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附件2：</w:t>
      </w:r>
    </w:p>
    <w:p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年江苏省第十六届高等数学竞赛培训时间安排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上课时间：第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cs="Times New Roman"/>
          <w:sz w:val="24"/>
          <w:szCs w:val="24"/>
        </w:rPr>
        <w:t>节（</w:t>
      </w:r>
      <w:r>
        <w:rPr>
          <w:rFonts w:ascii="Times New Roman" w:hAnsi="Times New Roman" w:cs="Times New Roman"/>
          <w:sz w:val="24"/>
          <w:szCs w:val="24"/>
        </w:rPr>
        <w:t>18:30—20:50</w:t>
      </w:r>
      <w:r>
        <w:rPr>
          <w:rFonts w:ascii="Times New Roman" w:cs="Times New Roman"/>
          <w:sz w:val="24"/>
          <w:szCs w:val="24"/>
        </w:rPr>
        <w:t>）</w:t>
      </w:r>
    </w:p>
    <w:tbl>
      <w:tblPr>
        <w:tblStyle w:val="5"/>
        <w:tblW w:w="8789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827"/>
        <w:gridCol w:w="1417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日期</w:t>
            </w:r>
          </w:p>
        </w:tc>
        <w:tc>
          <w:tcPr>
            <w:tcW w:w="382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培训老师</w:t>
            </w:r>
            <w:r>
              <w:rPr>
                <w:rFonts w:ascii="Times New Roman" w:hAnsi="Times New Roman" w:cs="Times New Roman"/>
                <w:szCs w:val="21"/>
              </w:rPr>
              <w:t>及内容</w:t>
            </w:r>
          </w:p>
        </w:tc>
        <w:tc>
          <w:tcPr>
            <w:tcW w:w="141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授课形式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25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3827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文传军：19年校竞赛试卷讲解</w:t>
            </w:r>
          </w:p>
        </w:tc>
        <w:tc>
          <w:tcPr>
            <w:tcW w:w="1417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网络课程</w:t>
            </w:r>
          </w:p>
        </w:tc>
        <w:tc>
          <w:tcPr>
            <w:tcW w:w="1560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26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文传军：18年校竞赛试卷讲解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网络课程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王君甫：一元函数、极限、连续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陶永祥：导数计算及应用（一）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王志芳：导数计算及应用（</w:t>
            </w:r>
            <w:r>
              <w:rPr>
                <w:rFonts w:hint="eastAsia" w:ascii="Times New Roman" w:hAnsi="Times New Roman" w:cs="Times New Roman"/>
                <w:szCs w:val="21"/>
              </w:rPr>
              <w:t>二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王忠英：连续与导数相关证明问题（一）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冯艳青：连续与导数相关证明问题（二）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姚  俊：一元函数积分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  平：一元函数积分应用及证明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23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徐宜民：多元函数偏导计算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b/>
                <w:bCs/>
                <w:szCs w:val="21"/>
                <w:highlight w:val="none"/>
              </w:rPr>
              <w:t>天枢</w:t>
            </w:r>
            <w:r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  <w:t>B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highlight w:val="none"/>
              </w:rPr>
              <w:t>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  枫：空间解析几何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许定亮：多元函数综合与几何应用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冯庆红：二重积分问题（一）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  波：二重积分问题（二）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范新华：模拟考试（一）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b/>
                <w:bCs/>
                <w:szCs w:val="21"/>
                <w:highlight w:val="none"/>
              </w:rPr>
              <w:t>天枢</w:t>
            </w:r>
            <w:r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  <w:t>B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highlight w:val="none"/>
              </w:rPr>
              <w:t>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夏红卫：模拟测试（一）试卷讲评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钱峰：模拟考试（二）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网络课程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  <w:bookmarkStart w:id="0" w:name="_GoBack"/>
            <w:bookmarkEnd w:id="0"/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文传军：模拟测试（二）试卷讲评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网络课程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说明</w:t>
      </w:r>
      <w:r>
        <w:rPr>
          <w:rFonts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组织报名与协调工作</w:t>
      </w:r>
      <w:r>
        <w:rPr>
          <w:rFonts w:hint="eastAsia" w:ascii="Times New Roman" w:hAnsi="Times New Roman" w:cs="Times New Roman"/>
        </w:rPr>
        <w:t>人员</w:t>
      </w:r>
      <w:r>
        <w:rPr>
          <w:rFonts w:ascii="Times New Roman" w:hAnsi="Times New Roman" w:cs="Times New Roman"/>
        </w:rPr>
        <w:t>：钱峰、王君甫、朱美玲、黄星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历年竞赛试卷与讲解视频见竞赛QQ群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3) </w:t>
      </w:r>
      <w:r>
        <w:rPr>
          <w:rFonts w:hint="eastAsia" w:ascii="Times New Roman" w:hAnsi="Times New Roman" w:cs="Times New Roman"/>
        </w:rPr>
        <w:t xml:space="preserve">江苏省第十六届高等数学竞赛时间：2019年5月25日（星期六）上午8:30—11:30；地点在常州大学武进校区，所有参赛学生统一坐大巴出行，竞赛结束后一起乘大巴返回。 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37F"/>
    <w:rsid w:val="000D0003"/>
    <w:rsid w:val="00144D6B"/>
    <w:rsid w:val="00153E6B"/>
    <w:rsid w:val="003C6A29"/>
    <w:rsid w:val="003D1CAD"/>
    <w:rsid w:val="004B64E6"/>
    <w:rsid w:val="0054682C"/>
    <w:rsid w:val="00556339"/>
    <w:rsid w:val="0059159C"/>
    <w:rsid w:val="005E20CE"/>
    <w:rsid w:val="006917AF"/>
    <w:rsid w:val="006D237F"/>
    <w:rsid w:val="007464D4"/>
    <w:rsid w:val="00782C10"/>
    <w:rsid w:val="007913EF"/>
    <w:rsid w:val="00907E13"/>
    <w:rsid w:val="009E447D"/>
    <w:rsid w:val="00A16F9B"/>
    <w:rsid w:val="00A60ECA"/>
    <w:rsid w:val="00A66C7A"/>
    <w:rsid w:val="00AE6FB1"/>
    <w:rsid w:val="00B4627A"/>
    <w:rsid w:val="00C138E6"/>
    <w:rsid w:val="00C728A9"/>
    <w:rsid w:val="00C83526"/>
    <w:rsid w:val="00CA5082"/>
    <w:rsid w:val="00CC3B96"/>
    <w:rsid w:val="00DB71B5"/>
    <w:rsid w:val="00FE3D8B"/>
    <w:rsid w:val="0DE94D3F"/>
    <w:rsid w:val="12EE21B2"/>
    <w:rsid w:val="14DF0DA7"/>
    <w:rsid w:val="299E17EF"/>
    <w:rsid w:val="3445305D"/>
    <w:rsid w:val="36951EC0"/>
    <w:rsid w:val="392E25A5"/>
    <w:rsid w:val="3D7243D3"/>
    <w:rsid w:val="411C6D6B"/>
    <w:rsid w:val="540614E1"/>
    <w:rsid w:val="58195B1A"/>
    <w:rsid w:val="5D2164FC"/>
    <w:rsid w:val="78484919"/>
    <w:rsid w:val="78AA403F"/>
    <w:rsid w:val="7DD6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700</Characters>
  <Lines>5</Lines>
  <Paragraphs>1</Paragraphs>
  <TotalTime>21</TotalTime>
  <ScaleCrop>false</ScaleCrop>
  <LinksUpToDate>false</LinksUpToDate>
  <CharactersWithSpaces>821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2019-03-21T02:47:00Z</dcterms:created>
  <dc:creator>Administrator</dc:creator>
  <cp:lastModifiedBy>lenovo</cp:lastModifiedBy>
  <dcterms:modified xsi:type="dcterms:W3CDTF">2019-03-26T04:08:13Z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